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8B52D" w14:textId="77777777" w:rsidR="003B12A0" w:rsidRPr="003B12A0" w:rsidRDefault="003B12A0" w:rsidP="003B12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3B12A0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T Level Industry Placements: A Fresh Pair of Hands for Your Business</w:t>
      </w:r>
    </w:p>
    <w:p w14:paraId="426B2509" w14:textId="14F8D58B" w:rsidR="003B12A0" w:rsidRPr="003B12A0" w:rsidRDefault="003B12A0" w:rsidP="003B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>Activate Learning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(Banbury and City of Oxford College)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>are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 xml:space="preserve"> seeking local employers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across Banbury and North Oxfordshire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 xml:space="preserve"> to host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and support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3B12A0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T Level </w:t>
      </w:r>
      <w:r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industry placements </w:t>
      </w:r>
      <w:r w:rsidRPr="003B12A0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from September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onwards,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 xml:space="preserve"> offering businesses valuable support while helping to develop future 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local 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>talent</w:t>
      </w:r>
      <w:r w:rsidR="00FD134F">
        <w:rPr>
          <w:rFonts w:ascii="Segoe UI" w:eastAsia="Times New Roman" w:hAnsi="Segoe UI" w:cs="Segoe UI"/>
          <w:sz w:val="21"/>
          <w:szCs w:val="21"/>
          <w:lang w:eastAsia="en-GB"/>
        </w:rPr>
        <w:t xml:space="preserve"> through working with students before they enter the workforce. </w:t>
      </w:r>
    </w:p>
    <w:p w14:paraId="58F7AD69" w14:textId="17D189F7" w:rsidR="00FD134F" w:rsidRDefault="003B12A0" w:rsidP="003B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>Students</w:t>
      </w:r>
      <w:r w:rsidR="00FD134F">
        <w:rPr>
          <w:rFonts w:ascii="Segoe UI" w:eastAsia="Times New Roman" w:hAnsi="Segoe UI" w:cs="Segoe UI"/>
          <w:sz w:val="21"/>
          <w:szCs w:val="21"/>
          <w:lang w:eastAsia="en-GB"/>
        </w:rPr>
        <w:t xml:space="preserve"> (aged 16 – 19) 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>are available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for placements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 xml:space="preserve"> across a range of pathways, including </w:t>
      </w:r>
      <w:r w:rsidRPr="003B12A0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Business, Digital, Media, Finance, Science, Legal and Fashion</w:t>
      </w:r>
      <w:r w:rsidR="00FD134F">
        <w:rPr>
          <w:rFonts w:ascii="Segoe UI" w:eastAsia="Times New Roman" w:hAnsi="Segoe UI" w:cs="Segoe UI"/>
          <w:sz w:val="21"/>
          <w:szCs w:val="21"/>
          <w:lang w:eastAsia="en-GB"/>
        </w:rPr>
        <w:t xml:space="preserve">. 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 xml:space="preserve">Placements are </w:t>
      </w:r>
      <w:r w:rsidRPr="003B12A0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unpaid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 xml:space="preserve">, typically </w:t>
      </w:r>
      <w:r w:rsidRPr="003B12A0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one day per week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 xml:space="preserve">, and can be delivered </w:t>
      </w:r>
      <w:r w:rsidRPr="003B12A0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on-site, remotely, or through a hybrid model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>.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3FFA11F8" w14:textId="2BA7A1D2" w:rsidR="003B12A0" w:rsidRPr="003B12A0" w:rsidRDefault="003B12A0" w:rsidP="003B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The opportunity is available for all employers and organisations of all sizes from </w:t>
      </w:r>
      <w:r w:rsidR="00FD134F">
        <w:rPr>
          <w:rFonts w:ascii="Segoe UI" w:eastAsia="Times New Roman" w:hAnsi="Segoe UI" w:cs="Segoe UI"/>
          <w:sz w:val="21"/>
          <w:szCs w:val="21"/>
          <w:lang w:eastAsia="en-GB"/>
        </w:rPr>
        <w:t>micro to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gramStart"/>
      <w:r>
        <w:rPr>
          <w:rFonts w:ascii="Segoe UI" w:eastAsia="Times New Roman" w:hAnsi="Segoe UI" w:cs="Segoe UI"/>
          <w:sz w:val="21"/>
          <w:szCs w:val="21"/>
          <w:lang w:eastAsia="en-GB"/>
        </w:rPr>
        <w:t>SME’s</w:t>
      </w:r>
      <w:proofErr w:type="gramEnd"/>
      <w:r w:rsidR="00FD134F">
        <w:rPr>
          <w:rFonts w:ascii="Segoe UI" w:eastAsia="Times New Roman" w:hAnsi="Segoe UI" w:cs="Segoe UI"/>
          <w:sz w:val="21"/>
          <w:szCs w:val="21"/>
          <w:lang w:eastAsia="en-GB"/>
        </w:rPr>
        <w:t xml:space="preserve"> to 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multinationals </w:t>
      </w:r>
      <w:r w:rsidR="00FD134F">
        <w:rPr>
          <w:rFonts w:ascii="Segoe UI" w:eastAsia="Times New Roman" w:hAnsi="Segoe UI" w:cs="Segoe UI"/>
          <w:sz w:val="21"/>
          <w:szCs w:val="21"/>
          <w:lang w:eastAsia="en-GB"/>
        </w:rPr>
        <w:t xml:space="preserve">and 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charities. 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>We work closely with employers throughout the process, from identifying suitable opportunities to matching students and supporting placement arrangements.</w:t>
      </w:r>
    </w:p>
    <w:p w14:paraId="44F9763A" w14:textId="43738B2A" w:rsidR="003B12A0" w:rsidRPr="003B12A0" w:rsidRDefault="003B12A0" w:rsidP="003B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 xml:space="preserve">Whether 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>you’re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 xml:space="preserve"> looking for additional capacity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, 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>seeking support for specific projects,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developing brand</w:t>
      </w:r>
      <w:r w:rsidR="00FD134F">
        <w:rPr>
          <w:rFonts w:ascii="Segoe UI" w:eastAsia="Times New Roman" w:hAnsi="Segoe UI" w:cs="Segoe UI"/>
          <w:sz w:val="21"/>
          <w:szCs w:val="21"/>
          <w:lang w:eastAsia="en-GB"/>
        </w:rPr>
        <w:t xml:space="preserve"> and industry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awareness or wishing to build a pipeline of junior talent</w:t>
      </w:r>
      <w:r w:rsidR="00FD134F">
        <w:rPr>
          <w:rFonts w:ascii="Segoe UI" w:eastAsia="Times New Roman" w:hAnsi="Segoe UI" w:cs="Segoe UI"/>
          <w:sz w:val="21"/>
          <w:szCs w:val="21"/>
          <w:lang w:eastAsia="en-GB"/>
        </w:rPr>
        <w:t>,</w:t>
      </w:r>
      <w:r w:rsidRPr="003B12A0">
        <w:rPr>
          <w:rFonts w:ascii="Segoe UI" w:eastAsia="Times New Roman" w:hAnsi="Segoe UI" w:cs="Segoe UI"/>
          <w:sz w:val="21"/>
          <w:szCs w:val="21"/>
          <w:lang w:eastAsia="en-GB"/>
        </w:rPr>
        <w:t xml:space="preserve"> a T Level student can bring fresh ideas, enthusiasm, and practical skills to your team.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You might even find your </w:t>
      </w:r>
      <w:r w:rsidR="00FD134F">
        <w:rPr>
          <w:rFonts w:ascii="Segoe UI" w:eastAsia="Times New Roman" w:hAnsi="Segoe UI" w:cs="Segoe UI"/>
          <w:sz w:val="21"/>
          <w:szCs w:val="21"/>
          <w:lang w:eastAsia="en-GB"/>
        </w:rPr>
        <w:t xml:space="preserve">next apprentice or employee.  </w:t>
      </w:r>
    </w:p>
    <w:p w14:paraId="31397340" w14:textId="1573C847" w:rsidR="003B12A0" w:rsidRPr="003B12A0" w:rsidRDefault="003B12A0" w:rsidP="003B12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3B12A0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Interested in finding out more? Contact Bethan Havard</w:t>
      </w:r>
      <w:r w:rsidR="00CC33B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, Business Engagement Specialist </w:t>
      </w:r>
      <w:r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(</w:t>
      </w:r>
      <w:hyperlink r:id="rId8" w:history="1">
        <w:r w:rsidRPr="00A540B4">
          <w:rPr>
            <w:rStyle w:val="Hyperlink"/>
            <w:rFonts w:ascii="Segoe UI" w:eastAsia="Times New Roman" w:hAnsi="Segoe UI" w:cs="Segoe UI"/>
            <w:b/>
            <w:bCs/>
            <w:sz w:val="21"/>
            <w:szCs w:val="21"/>
            <w:lang w:eastAsia="en-GB"/>
          </w:rPr>
          <w:t>bethan.havard@activatelearning.ac.uk</w:t>
        </w:r>
      </w:hyperlink>
      <w:r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) </w:t>
      </w:r>
      <w:r w:rsidRPr="003B12A0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at Activate Learning to discuss how a placement could support your organisation.</w:t>
      </w:r>
    </w:p>
    <w:p w14:paraId="3909FBE5" w14:textId="77777777" w:rsidR="00230201" w:rsidRPr="00A1034B" w:rsidRDefault="00230201">
      <w:pPr>
        <w:rPr>
          <w:rFonts w:ascii="Arial" w:hAnsi="Arial" w:cs="Arial"/>
        </w:rPr>
      </w:pPr>
    </w:p>
    <w:sectPr w:rsidR="008A5F73" w:rsidRPr="00A103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F3387"/>
    <w:multiLevelType w:val="multilevel"/>
    <w:tmpl w:val="ED80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36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A0"/>
    <w:rsid w:val="00313AEE"/>
    <w:rsid w:val="003B12A0"/>
    <w:rsid w:val="00A1034B"/>
    <w:rsid w:val="00CB4417"/>
    <w:rsid w:val="00CC33B4"/>
    <w:rsid w:val="00FB5B9C"/>
    <w:rsid w:val="00FD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F230C"/>
  <w15:chartTrackingRefBased/>
  <w15:docId w15:val="{9754E978-4245-47B3-9345-B3683F67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2A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2A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2A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2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2A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2A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2A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2A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2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2A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2A0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12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1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than.havard@activatelearning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3A6FE4D4CF9949BEAAAE05931AF515" ma:contentTypeVersion="15" ma:contentTypeDescription="Create a new document." ma:contentTypeScope="" ma:versionID="2868301eea0fad8848b158da2ce3e5bf">
  <xsd:schema xmlns:xsd="http://www.w3.org/2001/XMLSchema" xmlns:xs="http://www.w3.org/2001/XMLSchema" xmlns:p="http://schemas.microsoft.com/office/2006/metadata/properties" xmlns:ns2="bafeafa6-f6c8-4e6d-92fd-2ed87bd96ae1" xmlns:ns3="18a4a7c3-fa32-4805-b050-ccbc8a7be29c" targetNamespace="http://schemas.microsoft.com/office/2006/metadata/properties" ma:root="true" ma:fieldsID="6758bed711f0be8cd5b1308203a99554" ns2:_="" ns3:_="">
    <xsd:import namespace="bafeafa6-f6c8-4e6d-92fd-2ed87bd96ae1"/>
    <xsd:import namespace="18a4a7c3-fa32-4805-b050-ccbc8a7b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eafa6-f6c8-4e6d-92fd-2ed87bd96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54bec8e-a42e-464e-9deb-d68ead05c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4a7c3-fa32-4805-b050-ccbc8a7b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1b126af-20ce-40e9-9331-a3fc4b1f3bbc}" ma:internalName="TaxCatchAll" ma:showField="CatchAllData" ma:web="18a4a7c3-fa32-4805-b050-ccbc8a7b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a4a7c3-fa32-4805-b050-ccbc8a7be29c" xsi:nil="true"/>
    <lcf76f155ced4ddcb4097134ff3c332f xmlns="bafeafa6-f6c8-4e6d-92fd-2ed87bd96a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ADA259-F336-4B16-AB9E-1578AC680340}"/>
</file>

<file path=customXml/itemProps2.xml><?xml version="1.0" encoding="utf-8"?>
<ds:datastoreItem xmlns:ds="http://schemas.openxmlformats.org/officeDocument/2006/customXml" ds:itemID="{622006CE-58D4-499F-BD5E-DE33F6E87E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668597-3440-46A5-9334-2D2989491193}">
  <ds:schemaRefs>
    <ds:schemaRef ds:uri="http://schemas.microsoft.com/office/2006/metadata/properties"/>
    <ds:schemaRef ds:uri="http://schemas.microsoft.com/office/infopath/2007/PartnerControls"/>
    <ds:schemaRef ds:uri="fc1f8bd7-bdba-4de0-bcdd-46dfb2f10e76"/>
    <ds:schemaRef ds:uri="0d40bef6-7c18-4486-8fd9-868b83fd4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Activate Learning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Havard</dc:creator>
  <cp:keywords/>
  <dc:description/>
  <cp:lastModifiedBy>Bethan Havard</cp:lastModifiedBy>
  <cp:revision>2</cp:revision>
  <dcterms:created xsi:type="dcterms:W3CDTF">2026-08-05T11:29:00Z</dcterms:created>
  <dcterms:modified xsi:type="dcterms:W3CDTF">2026-08-05T11:29:00Z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0x0101003D3A6FE4D4CF9949BEAAAE05931AF515</vt:lpwstr>
  </property>
</Properties>
</file>